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D2" w:rsidRPr="00465BF9" w:rsidRDefault="008223BB" w:rsidP="007F39C4">
      <w:pPr>
        <w:jc w:val="center"/>
        <w:rPr>
          <w:sz w:val="40"/>
          <w:szCs w:val="40"/>
        </w:rPr>
      </w:pPr>
      <w:r w:rsidRPr="00465BF9">
        <w:rPr>
          <w:sz w:val="40"/>
          <w:szCs w:val="40"/>
        </w:rPr>
        <w:t>LOVE2013</w:t>
      </w:r>
      <w:r w:rsidRPr="00465BF9">
        <w:rPr>
          <w:sz w:val="40"/>
          <w:szCs w:val="40"/>
        </w:rPr>
        <w:t>参加費</w:t>
      </w:r>
      <w:r w:rsidR="00863CB3" w:rsidRPr="00465BF9">
        <w:rPr>
          <w:sz w:val="40"/>
          <w:szCs w:val="40"/>
        </w:rPr>
        <w:t>徴収方法について</w:t>
      </w:r>
    </w:p>
    <w:p w:rsidR="00110A05" w:rsidRDefault="00916FB6" w:rsidP="00110A05">
      <w:pPr>
        <w:jc w:val="right"/>
        <w:rPr>
          <w:rFonts w:hint="eastAsia"/>
        </w:rPr>
      </w:pPr>
      <w:r w:rsidRPr="00465BF9">
        <w:rPr>
          <w:lang w:eastAsia="zh-TW"/>
        </w:rPr>
        <w:t xml:space="preserve">　</w:t>
      </w:r>
      <w:r w:rsidR="00110A05">
        <w:rPr>
          <w:rFonts w:hint="eastAsia"/>
        </w:rPr>
        <w:t xml:space="preserve">　　　　　</w:t>
      </w:r>
      <w:r w:rsidRPr="00465BF9">
        <w:rPr>
          <w:lang w:eastAsia="zh-TW"/>
        </w:rPr>
        <w:t xml:space="preserve">文責　</w:t>
      </w:r>
      <w:r w:rsidR="00110A05">
        <w:rPr>
          <w:rFonts w:hint="eastAsia"/>
        </w:rPr>
        <w:t xml:space="preserve">　</w:t>
      </w:r>
    </w:p>
    <w:p w:rsidR="00863CB3" w:rsidRPr="00465BF9" w:rsidRDefault="00110A05" w:rsidP="00110A05">
      <w:pPr>
        <w:jc w:val="right"/>
      </w:pPr>
      <w:r>
        <w:rPr>
          <w:rFonts w:hint="eastAsia"/>
        </w:rPr>
        <w:t xml:space="preserve">財務　</w:t>
      </w:r>
      <w:r w:rsidR="00916FB6" w:rsidRPr="00465BF9">
        <w:t>古川雅幸</w:t>
      </w:r>
    </w:p>
    <w:p w:rsidR="007F39C4" w:rsidRPr="00465BF9" w:rsidRDefault="007F39C4" w:rsidP="007F39C4">
      <w:pPr>
        <w:jc w:val="right"/>
      </w:pPr>
    </w:p>
    <w:p w:rsidR="007F39C4" w:rsidRPr="00465BF9" w:rsidRDefault="008223BB" w:rsidP="008223BB">
      <w:pPr>
        <w:jc w:val="left"/>
      </w:pPr>
      <w:r w:rsidRPr="00465BF9">
        <w:t xml:space="preserve">　今年度の</w:t>
      </w:r>
      <w:r w:rsidRPr="00465BF9">
        <w:t>LOVE2013</w:t>
      </w:r>
      <w:r w:rsidRPr="00465BF9">
        <w:t>では、振込による参加費の徴収を行います。通常のバリューディ</w:t>
      </w:r>
      <w:r w:rsidR="001B383B">
        <w:t>スカッションの参加費の徴収方法と異なりますので、</w:t>
      </w:r>
      <w:r w:rsidR="004C6ED4" w:rsidRPr="00465BF9">
        <w:t>何卒ご理解と、ご協力をお願い申し上げます。</w:t>
      </w:r>
      <w:bookmarkStart w:id="0" w:name="_GoBack"/>
      <w:bookmarkEnd w:id="0"/>
      <w:r w:rsidR="007F39C4" w:rsidRPr="00465BF9">
        <w:t>また、</w:t>
      </w:r>
      <w:r w:rsidR="004C6ED4" w:rsidRPr="00465BF9">
        <w:t>非加盟団体のみ</w:t>
      </w:r>
      <w:r w:rsidR="007F39C4" w:rsidRPr="00465BF9">
        <w:t>、</w:t>
      </w:r>
      <w:r w:rsidR="004C6ED4" w:rsidRPr="00465BF9">
        <w:t>当日</w:t>
      </w:r>
      <w:r w:rsidR="007F39C4" w:rsidRPr="00465BF9">
        <w:t>に現金で</w:t>
      </w:r>
      <w:r w:rsidR="004C6ED4" w:rsidRPr="00465BF9">
        <w:t>の徴収になりますので、</w:t>
      </w:r>
      <w:r w:rsidR="007F39C4" w:rsidRPr="00465BF9">
        <w:t>ご注意ください。</w:t>
      </w:r>
    </w:p>
    <w:p w:rsidR="007F39C4" w:rsidRPr="00465BF9" w:rsidRDefault="007F39C4" w:rsidP="008223BB">
      <w:pPr>
        <w:jc w:val="left"/>
      </w:pPr>
    </w:p>
    <w:p w:rsidR="00863CB3" w:rsidRPr="00465BF9" w:rsidRDefault="00863CB3" w:rsidP="00923027">
      <w:pPr>
        <w:pStyle w:val="a3"/>
        <w:numPr>
          <w:ilvl w:val="0"/>
          <w:numId w:val="2"/>
        </w:numPr>
        <w:ind w:leftChars="0"/>
        <w:jc w:val="left"/>
        <w:rPr>
          <w:b/>
          <w:u w:val="single"/>
          <w:lang w:eastAsia="zh-TW"/>
        </w:rPr>
      </w:pPr>
      <w:r w:rsidRPr="00465BF9">
        <w:rPr>
          <w:b/>
          <w:u w:val="single"/>
          <w:lang w:eastAsia="zh-TW"/>
        </w:rPr>
        <w:t>徴収期間</w:t>
      </w:r>
    </w:p>
    <w:p w:rsidR="00863CB3" w:rsidRPr="00465BF9" w:rsidRDefault="008223BB" w:rsidP="00863CB3">
      <w:pPr>
        <w:jc w:val="left"/>
      </w:pPr>
      <w:r w:rsidRPr="00465BF9">
        <w:t>10</w:t>
      </w:r>
      <w:r w:rsidRPr="00465BF9">
        <w:t>月</w:t>
      </w:r>
      <w:r w:rsidRPr="00465BF9">
        <w:t>2</w:t>
      </w:r>
      <w:r w:rsidRPr="00465BF9">
        <w:t>日</w:t>
      </w:r>
      <w:r w:rsidR="00A83D93">
        <w:rPr>
          <w:rFonts w:hint="eastAsia"/>
        </w:rPr>
        <w:t>（水）</w:t>
      </w:r>
      <w:r w:rsidRPr="00465BF9">
        <w:t xml:space="preserve">　</w:t>
      </w:r>
      <w:r w:rsidRPr="00465BF9">
        <w:t>14:00</w:t>
      </w:r>
      <w:r w:rsidRPr="00465BF9">
        <w:t>迄</w:t>
      </w:r>
      <w:r w:rsidR="00A83D93">
        <w:rPr>
          <w:rFonts w:hint="eastAsia"/>
        </w:rPr>
        <w:t>に振込を完了させてください。</w:t>
      </w:r>
    </w:p>
    <w:p w:rsidR="00863CB3" w:rsidRPr="00465BF9" w:rsidRDefault="008223BB" w:rsidP="00923027">
      <w:pPr>
        <w:pStyle w:val="a3"/>
        <w:numPr>
          <w:ilvl w:val="0"/>
          <w:numId w:val="3"/>
        </w:numPr>
        <w:ind w:leftChars="0"/>
        <w:jc w:val="left"/>
        <w:rPr>
          <w:b/>
          <w:u w:val="single"/>
        </w:rPr>
      </w:pPr>
      <w:r w:rsidRPr="00465BF9">
        <w:rPr>
          <w:b/>
          <w:u w:val="single"/>
        </w:rPr>
        <w:t>参加費</w:t>
      </w:r>
    </w:p>
    <w:p w:rsidR="00863CB3" w:rsidRPr="00465BF9" w:rsidRDefault="00863CB3" w:rsidP="00863CB3">
      <w:pPr>
        <w:jc w:val="left"/>
      </w:pPr>
      <w:r w:rsidRPr="00465BF9">
        <w:t>K.U.E.L.</w:t>
      </w:r>
      <w:r w:rsidR="008223BB" w:rsidRPr="00465BF9">
        <w:t>加盟団体</w:t>
      </w:r>
      <w:r w:rsidRPr="00465BF9">
        <w:t xml:space="preserve">　</w:t>
      </w:r>
      <w:r w:rsidR="008223BB" w:rsidRPr="00465BF9">
        <w:t xml:space="preserve">　</w:t>
      </w:r>
      <w:r w:rsidR="008223BB" w:rsidRPr="00465BF9">
        <w:t>1000</w:t>
      </w:r>
      <w:r w:rsidR="008223BB" w:rsidRPr="00465BF9">
        <w:t>円</w:t>
      </w:r>
    </w:p>
    <w:p w:rsidR="00863CB3" w:rsidRPr="00465BF9" w:rsidRDefault="008223BB" w:rsidP="00863CB3">
      <w:pPr>
        <w:jc w:val="left"/>
      </w:pPr>
      <w:r w:rsidRPr="00465BF9">
        <w:t>K.U.E.L.</w:t>
      </w:r>
      <w:r w:rsidRPr="00465BF9">
        <w:t>非加盟団体</w:t>
      </w:r>
      <w:r w:rsidR="00863CB3" w:rsidRPr="00465BF9">
        <w:t xml:space="preserve">　</w:t>
      </w:r>
      <w:r w:rsidRPr="00465BF9">
        <w:t>1200</w:t>
      </w:r>
      <w:r w:rsidR="00863CB3" w:rsidRPr="00465BF9">
        <w:t>円</w:t>
      </w:r>
      <w:r w:rsidRPr="00465BF9">
        <w:t xml:space="preserve">　</w:t>
      </w:r>
      <w:r w:rsidRPr="00465BF9">
        <w:rPr>
          <w:rFonts w:ascii="ＭＳ 明朝" w:eastAsia="ＭＳ 明朝" w:hAnsi="ＭＳ 明朝" w:cs="ＭＳ 明朝" w:hint="eastAsia"/>
        </w:rPr>
        <w:t>※</w:t>
      </w:r>
      <w:r w:rsidRPr="00465BF9">
        <w:t>非加盟団体の方は当日</w:t>
      </w:r>
      <w:r w:rsidR="007F39C4" w:rsidRPr="00465BF9">
        <w:t>に現金払いの</w:t>
      </w:r>
      <w:r w:rsidRPr="00465BF9">
        <w:t>徴収になります。</w:t>
      </w:r>
    </w:p>
    <w:p w:rsidR="00863CB3" w:rsidRPr="00465BF9" w:rsidRDefault="00863CB3" w:rsidP="00923027">
      <w:pPr>
        <w:pStyle w:val="a3"/>
        <w:numPr>
          <w:ilvl w:val="0"/>
          <w:numId w:val="2"/>
        </w:numPr>
        <w:ind w:leftChars="0"/>
        <w:jc w:val="left"/>
        <w:rPr>
          <w:b/>
          <w:u w:val="single"/>
        </w:rPr>
      </w:pPr>
      <w:r w:rsidRPr="00465BF9">
        <w:rPr>
          <w:b/>
          <w:u w:val="single"/>
        </w:rPr>
        <w:t>徴収方法</w:t>
      </w:r>
    </w:p>
    <w:p w:rsidR="00863CB3" w:rsidRPr="00465BF9" w:rsidRDefault="008223BB" w:rsidP="008223BB">
      <w:pPr>
        <w:ind w:firstLineChars="100" w:firstLine="210"/>
        <w:jc w:val="left"/>
      </w:pPr>
      <w:r w:rsidRPr="00465BF9">
        <w:t>加盟団体の方は、</w:t>
      </w:r>
      <w:r w:rsidR="00863CB3" w:rsidRPr="00465BF9">
        <w:t>期間中に</w:t>
      </w:r>
      <w:r w:rsidR="00991E23" w:rsidRPr="00465BF9">
        <w:t>関東学生英語会連盟</w:t>
      </w:r>
      <w:r w:rsidRPr="00465BF9">
        <w:t>指定口座に</w:t>
      </w:r>
      <w:r w:rsidRPr="00465BF9">
        <w:rPr>
          <w:b/>
        </w:rPr>
        <w:t>「団体ごと、ご一括」</w:t>
      </w:r>
      <w:r w:rsidRPr="00465BF9">
        <w:t>で</w:t>
      </w:r>
      <w:r w:rsidR="00863CB3" w:rsidRPr="00465BF9">
        <w:t>金額を振り込んでください。</w:t>
      </w:r>
    </w:p>
    <w:p w:rsidR="008223BB" w:rsidRPr="00465BF9" w:rsidRDefault="008223BB" w:rsidP="00863CB3">
      <w:pPr>
        <w:jc w:val="left"/>
        <w:rPr>
          <w:color w:val="FF0000"/>
        </w:rPr>
      </w:pPr>
      <w:r w:rsidRPr="00465BF9">
        <w:t xml:space="preserve">　</w:t>
      </w:r>
      <w:r w:rsidRPr="00465BF9">
        <w:rPr>
          <w:color w:val="FF0000"/>
        </w:rPr>
        <w:t>非加盟団体の方は、当日に参加費を</w:t>
      </w:r>
      <w:r w:rsidR="007F39C4" w:rsidRPr="00465BF9">
        <w:rPr>
          <w:color w:val="FF0000"/>
        </w:rPr>
        <w:t>現金で</w:t>
      </w:r>
      <w:r w:rsidRPr="00465BF9">
        <w:rPr>
          <w:color w:val="FF0000"/>
        </w:rPr>
        <w:t>徴収いたします。お振込みをする必要はございませんのでご注意ください。</w:t>
      </w:r>
    </w:p>
    <w:p w:rsidR="00863CB3" w:rsidRPr="00465BF9" w:rsidRDefault="001E32B3" w:rsidP="00991E23">
      <w:pPr>
        <w:pBdr>
          <w:top w:val="single" w:sz="4" w:space="1" w:color="auto"/>
          <w:left w:val="single" w:sz="4" w:space="4" w:color="auto"/>
          <w:bottom w:val="single" w:sz="4" w:space="1" w:color="auto"/>
          <w:right w:val="single" w:sz="4" w:space="4" w:color="auto"/>
        </w:pBdr>
        <w:jc w:val="center"/>
        <w:rPr>
          <w:lang w:eastAsia="zh-TW"/>
        </w:rPr>
      </w:pPr>
      <w:r w:rsidRPr="00465BF9">
        <w:rPr>
          <w:lang w:eastAsia="zh-TW"/>
        </w:rPr>
        <w:t>関東学生英語会連盟　口座</w:t>
      </w:r>
      <w:r w:rsidR="00991E23" w:rsidRPr="00465BF9">
        <w:t>詳細</w:t>
      </w:r>
    </w:p>
    <w:p w:rsidR="001E32B3" w:rsidRPr="00465BF9" w:rsidRDefault="001E32B3" w:rsidP="00991E23">
      <w:pPr>
        <w:pBdr>
          <w:top w:val="single" w:sz="4" w:space="1" w:color="auto"/>
          <w:left w:val="single" w:sz="4" w:space="4" w:color="auto"/>
          <w:bottom w:val="single" w:sz="4" w:space="1" w:color="auto"/>
          <w:right w:val="single" w:sz="4" w:space="4" w:color="auto"/>
        </w:pBdr>
        <w:jc w:val="left"/>
      </w:pPr>
      <w:r w:rsidRPr="00465BF9">
        <w:t>銀行名</w:t>
      </w:r>
      <w:r w:rsidRPr="00465BF9">
        <w:tab/>
      </w:r>
      <w:r w:rsidRPr="00465BF9">
        <w:t>：</w:t>
      </w:r>
      <w:r w:rsidRPr="00465BF9">
        <w:tab/>
      </w:r>
      <w:r w:rsidRPr="00465BF9">
        <w:t>みずほ銀行</w:t>
      </w:r>
    </w:p>
    <w:p w:rsidR="001E32B3" w:rsidRPr="00465BF9" w:rsidRDefault="001E32B3" w:rsidP="00991E23">
      <w:pPr>
        <w:pBdr>
          <w:top w:val="single" w:sz="4" w:space="1" w:color="auto"/>
          <w:left w:val="single" w:sz="4" w:space="4" w:color="auto"/>
          <w:bottom w:val="single" w:sz="4" w:space="1" w:color="auto"/>
          <w:right w:val="single" w:sz="4" w:space="4" w:color="auto"/>
        </w:pBdr>
        <w:jc w:val="left"/>
      </w:pPr>
      <w:r w:rsidRPr="00465BF9">
        <w:t xml:space="preserve">支店番号：　</w:t>
      </w:r>
      <w:r w:rsidRPr="00465BF9">
        <w:tab/>
        <w:t>021</w:t>
      </w:r>
    </w:p>
    <w:p w:rsidR="001E32B3" w:rsidRPr="00465BF9" w:rsidRDefault="001E32B3" w:rsidP="00991E23">
      <w:pPr>
        <w:pBdr>
          <w:top w:val="single" w:sz="4" w:space="1" w:color="auto"/>
          <w:left w:val="single" w:sz="4" w:space="4" w:color="auto"/>
          <w:bottom w:val="single" w:sz="4" w:space="1" w:color="auto"/>
          <w:right w:val="single" w:sz="4" w:space="4" w:color="auto"/>
        </w:pBdr>
        <w:jc w:val="left"/>
        <w:rPr>
          <w:lang w:eastAsia="zh-CN"/>
        </w:rPr>
      </w:pPr>
      <w:r w:rsidRPr="00465BF9">
        <w:rPr>
          <w:lang w:eastAsia="zh-CN"/>
        </w:rPr>
        <w:t>支店名</w:t>
      </w:r>
      <w:r w:rsidRPr="00465BF9">
        <w:rPr>
          <w:lang w:eastAsia="zh-CN"/>
        </w:rPr>
        <w:tab/>
      </w:r>
      <w:r w:rsidRPr="00465BF9">
        <w:rPr>
          <w:lang w:eastAsia="zh-CN"/>
        </w:rPr>
        <w:t>：</w:t>
      </w:r>
      <w:r w:rsidRPr="00465BF9">
        <w:rPr>
          <w:lang w:eastAsia="zh-CN"/>
        </w:rPr>
        <w:tab/>
      </w:r>
      <w:r w:rsidRPr="00465BF9">
        <w:rPr>
          <w:lang w:eastAsia="zh-CN"/>
        </w:rPr>
        <w:t>麹町支店</w:t>
      </w:r>
      <w:r w:rsidR="00916FB6" w:rsidRPr="00465BF9">
        <w:t xml:space="preserve">　</w:t>
      </w:r>
      <w:r w:rsidR="00916FB6" w:rsidRPr="00465BF9">
        <w:t>←</w:t>
      </w:r>
      <w:r w:rsidR="00916FB6" w:rsidRPr="00465BF9">
        <w:t>こうじまちと読みます。</w:t>
      </w:r>
    </w:p>
    <w:p w:rsidR="001E32B3" w:rsidRPr="00465BF9" w:rsidRDefault="001E32B3" w:rsidP="00991E23">
      <w:pPr>
        <w:pBdr>
          <w:top w:val="single" w:sz="4" w:space="1" w:color="auto"/>
          <w:left w:val="single" w:sz="4" w:space="4" w:color="auto"/>
          <w:bottom w:val="single" w:sz="4" w:space="1" w:color="auto"/>
          <w:right w:val="single" w:sz="4" w:space="4" w:color="auto"/>
        </w:pBdr>
        <w:jc w:val="left"/>
      </w:pPr>
      <w:r w:rsidRPr="00465BF9">
        <w:rPr>
          <w:lang w:eastAsia="zh-CN"/>
        </w:rPr>
        <w:t xml:space="preserve">口座番号：　</w:t>
      </w:r>
      <w:r w:rsidRPr="00465BF9">
        <w:rPr>
          <w:lang w:eastAsia="zh-CN"/>
        </w:rPr>
        <w:tab/>
        <w:t>1205733</w:t>
      </w:r>
    </w:p>
    <w:p w:rsidR="001E32B3" w:rsidRPr="00465BF9" w:rsidRDefault="001E32B3" w:rsidP="00991E23">
      <w:pPr>
        <w:pStyle w:val="a3"/>
        <w:numPr>
          <w:ilvl w:val="0"/>
          <w:numId w:val="2"/>
        </w:numPr>
        <w:ind w:leftChars="0"/>
        <w:jc w:val="left"/>
        <w:rPr>
          <w:b/>
          <w:u w:val="single"/>
        </w:rPr>
      </w:pPr>
      <w:r w:rsidRPr="00465BF9">
        <w:rPr>
          <w:b/>
          <w:u w:val="single"/>
        </w:rPr>
        <w:t>振り込みをする際に</w:t>
      </w:r>
      <w:r w:rsidR="00991E23" w:rsidRPr="00465BF9">
        <w:rPr>
          <w:b/>
          <w:u w:val="single"/>
        </w:rPr>
        <w:t>3</w:t>
      </w:r>
      <w:r w:rsidR="00991E23" w:rsidRPr="00465BF9">
        <w:rPr>
          <w:b/>
          <w:u w:val="single"/>
        </w:rPr>
        <w:t>点</w:t>
      </w:r>
      <w:r w:rsidRPr="00465BF9">
        <w:rPr>
          <w:b/>
          <w:u w:val="single"/>
        </w:rPr>
        <w:t>注意点がございます。</w:t>
      </w:r>
    </w:p>
    <w:p w:rsidR="001E32B3" w:rsidRPr="00465BF9" w:rsidRDefault="001E32B3" w:rsidP="001E32B3">
      <w:pPr>
        <w:pStyle w:val="a3"/>
        <w:numPr>
          <w:ilvl w:val="0"/>
          <w:numId w:val="1"/>
        </w:numPr>
        <w:ind w:leftChars="0"/>
        <w:jc w:val="left"/>
      </w:pPr>
      <w:r w:rsidRPr="00465BF9">
        <w:t>振り込み者名を</w:t>
      </w:r>
      <w:r w:rsidRPr="00465BF9">
        <w:rPr>
          <w:b/>
          <w:u w:val="single"/>
        </w:rPr>
        <w:t>「団体番号　団体名」</w:t>
      </w:r>
      <w:r w:rsidRPr="00465BF9">
        <w:t>に必ずしてください。</w:t>
      </w:r>
    </w:p>
    <w:p w:rsidR="00923027" w:rsidRPr="00465BF9" w:rsidRDefault="00923027" w:rsidP="00923027">
      <w:pPr>
        <w:pStyle w:val="a3"/>
        <w:jc w:val="left"/>
      </w:pPr>
      <w:r w:rsidRPr="00465BF9">
        <w:t>振り込み者例</w:t>
      </w:r>
    </w:p>
    <w:p w:rsidR="00923027" w:rsidRPr="00465BF9" w:rsidRDefault="00923027" w:rsidP="00923027">
      <w:pPr>
        <w:pStyle w:val="a3"/>
        <w:jc w:val="left"/>
        <w:rPr>
          <w:bdr w:val="single" w:sz="4" w:space="0" w:color="auto"/>
        </w:rPr>
      </w:pPr>
      <w:r w:rsidRPr="00465BF9">
        <w:rPr>
          <w:bdr w:val="single" w:sz="4" w:space="0" w:color="auto"/>
        </w:rPr>
        <w:t>○</w:t>
      </w:r>
      <w:r w:rsidRPr="00465BF9">
        <w:rPr>
          <w:bdr w:val="single" w:sz="4" w:space="0" w:color="auto"/>
        </w:rPr>
        <w:t>正しいもの</w:t>
      </w:r>
    </w:p>
    <w:p w:rsidR="00923027" w:rsidRPr="00465BF9" w:rsidRDefault="00923027" w:rsidP="00923027">
      <w:pPr>
        <w:pStyle w:val="a3"/>
        <w:jc w:val="left"/>
      </w:pPr>
      <w:r w:rsidRPr="00465BF9">
        <w:t>99</w:t>
      </w:r>
      <w:r w:rsidR="00B01903">
        <w:t xml:space="preserve">　ｶﾝﾄｳｶﾞｸｾｲｴｲ</w:t>
      </w:r>
      <w:r w:rsidR="00B01903">
        <w:rPr>
          <w:rFonts w:hint="eastAsia"/>
        </w:rPr>
        <w:t>ｺﾞ</w:t>
      </w:r>
      <w:r w:rsidR="00991E23" w:rsidRPr="00465BF9">
        <w:t>ｶｲ</w:t>
      </w:r>
      <w:r w:rsidRPr="00465BF9">
        <w:t xml:space="preserve">　</w:t>
      </w:r>
      <w:r w:rsidRPr="00465BF9">
        <w:t>←</w:t>
      </w:r>
      <w:r w:rsidRPr="00465BF9">
        <w:t>しっかり「団体番号　団体名」になっている。</w:t>
      </w:r>
    </w:p>
    <w:p w:rsidR="00923027" w:rsidRPr="00465BF9" w:rsidRDefault="00923027" w:rsidP="00923027">
      <w:pPr>
        <w:pStyle w:val="a3"/>
        <w:jc w:val="left"/>
        <w:rPr>
          <w:bdr w:val="single" w:sz="4" w:space="0" w:color="auto"/>
        </w:rPr>
      </w:pPr>
      <w:r w:rsidRPr="00465BF9">
        <w:rPr>
          <w:bdr w:val="single" w:sz="4" w:space="0" w:color="auto"/>
        </w:rPr>
        <w:t>×</w:t>
      </w:r>
      <w:r w:rsidRPr="00465BF9">
        <w:rPr>
          <w:bdr w:val="single" w:sz="4" w:space="0" w:color="auto"/>
        </w:rPr>
        <w:t>間違っているもの</w:t>
      </w:r>
    </w:p>
    <w:p w:rsidR="00923027" w:rsidRPr="00465BF9" w:rsidRDefault="00916FB6" w:rsidP="00923027">
      <w:pPr>
        <w:pStyle w:val="a3"/>
        <w:ind w:leftChars="0" w:left="420" w:firstLine="420"/>
        <w:jc w:val="left"/>
      </w:pPr>
      <w:r w:rsidRPr="00465BF9">
        <w:t>ﾌﾙｶﾜ</w:t>
      </w:r>
      <w:r w:rsidRPr="00465BF9">
        <w:t xml:space="preserve"> </w:t>
      </w:r>
      <w:r w:rsidRPr="00465BF9">
        <w:t>ﾏｻﾕｷ</w:t>
      </w:r>
      <w:r w:rsidR="00923027" w:rsidRPr="00465BF9">
        <w:t xml:space="preserve">　</w:t>
      </w:r>
      <w:r w:rsidR="00923027" w:rsidRPr="00465BF9">
        <w:t>←</w:t>
      </w:r>
      <w:r w:rsidR="00923027" w:rsidRPr="00465BF9">
        <w:t>キャッシュカードの名義になってしまっている。</w:t>
      </w:r>
    </w:p>
    <w:p w:rsidR="00923027" w:rsidRPr="00465BF9" w:rsidRDefault="00923027" w:rsidP="00923027">
      <w:pPr>
        <w:ind w:left="420"/>
      </w:pPr>
      <w:r w:rsidRPr="00465BF9">
        <w:t>＊振り込みをする際に</w:t>
      </w:r>
      <w:r w:rsidRPr="00465BF9">
        <w:t>ATM</w:t>
      </w:r>
      <w:r w:rsidRPr="00465BF9">
        <w:t>でも振り込み者名を変更するという項目が出ますのでしっかりと</w:t>
      </w:r>
      <w:r w:rsidRPr="00465BF9">
        <w:rPr>
          <w:b/>
          <w:u w:val="single"/>
        </w:rPr>
        <w:t>キャッシュカードの名義で振り込まないようお気を付けください</w:t>
      </w:r>
      <w:r w:rsidRPr="00465BF9">
        <w:t>。</w:t>
      </w:r>
    </w:p>
    <w:p w:rsidR="001E32B3" w:rsidRPr="00465BF9" w:rsidRDefault="007F39C4" w:rsidP="00923027">
      <w:pPr>
        <w:ind w:left="840"/>
        <w:jc w:val="left"/>
        <w:rPr>
          <w:color w:val="FF0000"/>
        </w:rPr>
      </w:pPr>
      <w:r w:rsidRPr="00465BF9">
        <w:rPr>
          <w:color w:val="FF0000"/>
        </w:rPr>
        <w:t>＊よく</w:t>
      </w:r>
      <w:r w:rsidR="001E32B3" w:rsidRPr="00465BF9">
        <w:rPr>
          <w:color w:val="FF0000"/>
        </w:rPr>
        <w:t>この振り込み者名を間違える方が多いです。このような間違い</w:t>
      </w:r>
      <w:r w:rsidR="00916FB6" w:rsidRPr="00465BF9">
        <w:rPr>
          <w:color w:val="FF0000"/>
        </w:rPr>
        <w:t>を起こした場合、正式に受け取ったと理解はしかねるので</w:t>
      </w:r>
      <w:r w:rsidR="001E32B3" w:rsidRPr="00465BF9">
        <w:rPr>
          <w:color w:val="FF0000"/>
        </w:rPr>
        <w:t>ご注意ください。</w:t>
      </w:r>
    </w:p>
    <w:p w:rsidR="001E32B3" w:rsidRPr="00465BF9" w:rsidRDefault="001E32B3" w:rsidP="001E32B3">
      <w:pPr>
        <w:pStyle w:val="a3"/>
        <w:numPr>
          <w:ilvl w:val="0"/>
          <w:numId w:val="1"/>
        </w:numPr>
        <w:ind w:leftChars="0"/>
        <w:jc w:val="left"/>
      </w:pPr>
      <w:r w:rsidRPr="00465BF9">
        <w:t>振り込みをした際に発行される、</w:t>
      </w:r>
      <w:r w:rsidRPr="00465BF9">
        <w:rPr>
          <w:b/>
          <w:u w:val="single"/>
        </w:rPr>
        <w:t>振り込み書を各自保管してください</w:t>
      </w:r>
      <w:r w:rsidRPr="00465BF9">
        <w:t>。</w:t>
      </w:r>
    </w:p>
    <w:p w:rsidR="001E32B3" w:rsidRPr="00465BF9" w:rsidRDefault="00916FB6" w:rsidP="00923027">
      <w:pPr>
        <w:ind w:left="840"/>
        <w:jc w:val="left"/>
        <w:rPr>
          <w:color w:val="FF0000"/>
        </w:rPr>
      </w:pPr>
      <w:r w:rsidRPr="00465BF9">
        <w:rPr>
          <w:color w:val="FF0000"/>
        </w:rPr>
        <w:lastRenderedPageBreak/>
        <w:t>＊万が一、振り込まれていない場合、振り込みの証明となりますので、しっかりと保管をしておいてください。</w:t>
      </w:r>
    </w:p>
    <w:p w:rsidR="00BF50B6" w:rsidRPr="00465BF9" w:rsidRDefault="001E32B3" w:rsidP="00BF50B6">
      <w:pPr>
        <w:pStyle w:val="a3"/>
        <w:numPr>
          <w:ilvl w:val="0"/>
          <w:numId w:val="1"/>
        </w:numPr>
        <w:ind w:leftChars="0"/>
        <w:jc w:val="left"/>
      </w:pPr>
      <w:r w:rsidRPr="00465BF9">
        <w:t>必ず期限</w:t>
      </w:r>
      <w:r w:rsidR="008223BB" w:rsidRPr="00465BF9">
        <w:t>をお守りください。期日を過ぎての振り込みをされた場合、参加が出来なくなることもございますのでご注意ください。</w:t>
      </w:r>
    </w:p>
    <w:p w:rsidR="00BF50B6" w:rsidRPr="00465BF9" w:rsidRDefault="00BF50B6" w:rsidP="00BF50B6">
      <w:pPr>
        <w:jc w:val="left"/>
      </w:pPr>
    </w:p>
    <w:p w:rsidR="00BF50B6" w:rsidRPr="00465BF9" w:rsidRDefault="00BF50B6" w:rsidP="00BF50B6">
      <w:pPr>
        <w:jc w:val="left"/>
      </w:pPr>
      <w:r w:rsidRPr="00465BF9">
        <w:t xml:space="preserve">　その他注意点</w:t>
      </w:r>
    </w:p>
    <w:p w:rsidR="00BF50B6" w:rsidRPr="00465BF9" w:rsidRDefault="00BF50B6" w:rsidP="00BF50B6">
      <w:pPr>
        <w:ind w:leftChars="337" w:left="708"/>
        <w:rPr>
          <w:rFonts w:eastAsia="HGP明朝E"/>
          <w:szCs w:val="21"/>
        </w:rPr>
      </w:pPr>
      <w:r w:rsidRPr="00465BF9">
        <w:rPr>
          <w:rFonts w:eastAsia="HGP明朝E"/>
          <w:szCs w:val="21"/>
        </w:rPr>
        <w:t>＊振込先・金額等にお間違えのないようにお願い致します。</w:t>
      </w:r>
    </w:p>
    <w:p w:rsidR="00BF50B6" w:rsidRPr="00465BF9" w:rsidRDefault="00BF50B6" w:rsidP="00465BF9">
      <w:pPr>
        <w:ind w:leftChars="337" w:left="918" w:hangingChars="100" w:hanging="210"/>
        <w:rPr>
          <w:rFonts w:eastAsia="HGP明朝E"/>
          <w:szCs w:val="21"/>
        </w:rPr>
      </w:pPr>
      <w:r w:rsidRPr="00465BF9">
        <w:rPr>
          <w:rFonts w:eastAsia="HGP明朝E"/>
          <w:szCs w:val="21"/>
        </w:rPr>
        <w:t>＊振込みに関して何らかのトラブルが起こった場合、こちらとしては一切の責任を負いかねますのでご了承ください。</w:t>
      </w:r>
    </w:p>
    <w:p w:rsidR="00BF50B6" w:rsidRPr="00E013E2" w:rsidRDefault="00BF50B6" w:rsidP="00465BF9">
      <w:pPr>
        <w:ind w:leftChars="337" w:left="918" w:hangingChars="100" w:hanging="210"/>
        <w:rPr>
          <w:rFonts w:eastAsia="HGP明朝E"/>
          <w:color w:val="FF0000"/>
          <w:szCs w:val="21"/>
        </w:rPr>
      </w:pPr>
      <w:r w:rsidRPr="00E013E2">
        <w:rPr>
          <w:rFonts w:eastAsia="HGP明朝E"/>
          <w:color w:val="FF0000"/>
          <w:szCs w:val="21"/>
        </w:rPr>
        <w:t>＊今回の</w:t>
      </w:r>
      <w:r w:rsidRPr="00E013E2">
        <w:rPr>
          <w:rFonts w:eastAsia="HGP明朝E"/>
          <w:color w:val="FF0000"/>
          <w:szCs w:val="21"/>
        </w:rPr>
        <w:t>LOVE</w:t>
      </w:r>
      <w:r w:rsidRPr="00E013E2">
        <w:rPr>
          <w:rFonts w:eastAsia="HGP明朝E"/>
          <w:color w:val="FF0000"/>
          <w:szCs w:val="21"/>
        </w:rPr>
        <w:t>では基本的に返金を一切行いません。</w:t>
      </w:r>
      <w:r w:rsidR="00465BF9" w:rsidRPr="00E013E2">
        <w:rPr>
          <w:rFonts w:eastAsia="HGP明朝E" w:hint="eastAsia"/>
          <w:color w:val="FF0000"/>
          <w:szCs w:val="21"/>
        </w:rPr>
        <w:t>人数をしっかりと確定させ、お振込みください。</w:t>
      </w:r>
    </w:p>
    <w:p w:rsidR="00BF50B6" w:rsidRPr="00465BF9" w:rsidRDefault="00BF50B6" w:rsidP="00BF50B6">
      <w:pPr>
        <w:ind w:leftChars="337" w:left="708"/>
        <w:rPr>
          <w:rFonts w:eastAsia="HGP明朝E"/>
          <w:szCs w:val="21"/>
        </w:rPr>
      </w:pPr>
      <w:r w:rsidRPr="00465BF9">
        <w:rPr>
          <w:rFonts w:eastAsia="HGP明朝E"/>
          <w:szCs w:val="21"/>
        </w:rPr>
        <w:t>＊大会参加と運営を兼ねている連盟委員は参加費を徴収いたしませんので、</w:t>
      </w:r>
    </w:p>
    <w:p w:rsidR="00BF50B6" w:rsidRPr="00465BF9" w:rsidRDefault="00BF50B6" w:rsidP="00465BF9">
      <w:pPr>
        <w:ind w:leftChars="337" w:left="708" w:firstLineChars="100" w:firstLine="210"/>
        <w:rPr>
          <w:rFonts w:eastAsia="HGP明朝E"/>
          <w:szCs w:val="21"/>
        </w:rPr>
      </w:pPr>
      <w:r w:rsidRPr="00465BF9">
        <w:rPr>
          <w:rFonts w:eastAsia="HGP明朝E"/>
          <w:szCs w:val="21"/>
        </w:rPr>
        <w:t>アプリケの記載と振込は必要ありません。</w:t>
      </w:r>
    </w:p>
    <w:p w:rsidR="00BF50B6" w:rsidRPr="00465BF9" w:rsidRDefault="00BF50B6" w:rsidP="00465BF9">
      <w:pPr>
        <w:ind w:leftChars="337" w:left="918" w:hangingChars="100" w:hanging="210"/>
        <w:rPr>
          <w:rFonts w:eastAsia="HGP明朝E"/>
          <w:szCs w:val="21"/>
        </w:rPr>
      </w:pPr>
      <w:r w:rsidRPr="00465BF9">
        <w:rPr>
          <w:rFonts w:eastAsia="HGP明朝E"/>
          <w:szCs w:val="21"/>
        </w:rPr>
        <w:t>＊期限を過ぎての参加申し込</w:t>
      </w:r>
      <w:r w:rsidR="00465BF9" w:rsidRPr="00465BF9">
        <w:rPr>
          <w:rFonts w:eastAsia="HGP明朝E"/>
          <w:szCs w:val="21"/>
        </w:rPr>
        <w:t>みをする場合は、お問い合わせください。</w:t>
      </w:r>
    </w:p>
    <w:p w:rsidR="00BF50B6" w:rsidRPr="00465BF9" w:rsidRDefault="00BF50B6" w:rsidP="00BF50B6">
      <w:pPr>
        <w:jc w:val="left"/>
      </w:pPr>
    </w:p>
    <w:p w:rsidR="00BF50B6" w:rsidRPr="00465BF9" w:rsidRDefault="00BF50B6" w:rsidP="00BF50B6">
      <w:pPr>
        <w:jc w:val="left"/>
      </w:pPr>
    </w:p>
    <w:p w:rsidR="00923027" w:rsidRPr="00465BF9" w:rsidRDefault="00BD1442" w:rsidP="00923027">
      <w:pPr>
        <w:pStyle w:val="a3"/>
        <w:numPr>
          <w:ilvl w:val="0"/>
          <w:numId w:val="2"/>
        </w:numPr>
        <w:ind w:leftChars="0"/>
        <w:jc w:val="left"/>
        <w:rPr>
          <w:b/>
          <w:u w:val="single"/>
        </w:rPr>
      </w:pPr>
      <w:r w:rsidRPr="00465BF9">
        <w:rPr>
          <w:b/>
          <w:u w:val="single"/>
        </w:rPr>
        <w:t>最後に</w:t>
      </w:r>
    </w:p>
    <w:p w:rsidR="00BD1442" w:rsidRPr="00465BF9" w:rsidRDefault="00BD1442" w:rsidP="00923027">
      <w:pPr>
        <w:pStyle w:val="a3"/>
        <w:ind w:leftChars="0" w:left="420"/>
        <w:jc w:val="left"/>
      </w:pPr>
      <w:r w:rsidRPr="00465BF9">
        <w:t>現段階での皆さんの関東学生英語会連盟の加盟番号です。</w:t>
      </w:r>
      <w:r w:rsidRPr="00465BF9">
        <w:t>HP</w:t>
      </w:r>
      <w:r w:rsidR="007F39C4" w:rsidRPr="00465BF9">
        <w:t>でも確認できますが、面倒</w:t>
      </w:r>
      <w:r w:rsidRPr="00465BF9">
        <w:t>と思いますのでこちらに記載させていただ</w:t>
      </w:r>
      <w:r w:rsidR="007F39C4" w:rsidRPr="00465BF9">
        <w:t>きます。</w:t>
      </w:r>
      <w:r w:rsidRPr="00465BF9">
        <w:t>是非お使いください。</w:t>
      </w:r>
    </w:p>
    <w:p w:rsidR="00BD1442" w:rsidRDefault="00BD1442" w:rsidP="00BD1442">
      <w:pPr>
        <w:widowControl/>
        <w:shd w:val="clear" w:color="auto" w:fill="FFFFFF"/>
        <w:jc w:val="left"/>
        <w:rPr>
          <w:rFonts w:ascii="メイリオ" w:eastAsia="メイリオ" w:hAnsi="Symbol" w:cs="メイリオ" w:hint="eastAsia"/>
          <w:color w:val="333333"/>
          <w:spacing w:val="15"/>
          <w:kern w:val="0"/>
          <w:sz w:val="18"/>
          <w:szCs w:val="18"/>
        </w:rPr>
        <w:sectPr w:rsidR="00BD1442" w:rsidSect="007F39C4">
          <w:pgSz w:w="11906" w:h="16838"/>
          <w:pgMar w:top="1985" w:right="1701" w:bottom="1701" w:left="1701" w:header="851" w:footer="992" w:gutter="0"/>
          <w:cols w:space="425"/>
          <w:docGrid w:type="lines" w:linePitch="360"/>
        </w:sectPr>
      </w:pP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lastRenderedPageBreak/>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 青山学院大学E.S.S.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 青山学院女子短期大学E.S.S.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 千葉大学英語部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No.4 獨協大学英語会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No.5 フェリス女学院大学英語部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No.6 学習院大学輔仁会英語部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No.7 一橋大学国際部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No.8 法政大学英語研究会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No.9 法政大学多摩英語研究会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No.10 日本女子大学E.S.S.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No.11 神奈川大学英語研究部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No.12 慶應義塾大学英語會</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No.13 共立女子大学英語研究会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No.14 明治学院大学E.S.S.</w:t>
      </w:r>
    </w:p>
    <w:p w:rsidR="00923027"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No.15 明治大学英語部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No.16 文教大学E.S.S.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No.17 武蔵大学英語会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lastRenderedPageBreak/>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No.18 日本大学英語研究会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No.19 埼玉大学英語研究会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No.20 東京理科大学英語研究部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No.21 成蹊大学英語会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No.22 清泉女子大学E.S.S.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No.23 専修大学英会話研究会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No.24 芝浦工業大学英語部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No.25 昭和女子大学E.S.S.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No.26 創価大学英語研究会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No.27 上智短期大学英語会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No.28 立教大学英語会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No.29 高崎経済大学英語研究部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No.30 拓殖大学英語研究会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No.31 東海大学文化部連合会英語会話研究会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No.32 東京国際大学英語会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No.33 東京経済大学英語研究会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lastRenderedPageBreak/>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No.34 東京女子大学英語会(Q.G.S.)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No.35 東洋英和女学院大学E.S.S.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No.36 東洋大学英語研究会</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No.37 東洋学園大学E.S.S.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 xml:space="preserve">No.38 津田塾大学英語会 </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No.39 聖心女子大学E.S.S.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No.40 東京大学E.S.S.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No.41 早稲田大学英語部(W.E.S.A.)</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lastRenderedPageBreak/>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No.42 早稲田大学英語会(W.E.S.S.)</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lang w:eastAsia="zh-CN"/>
        </w:rPr>
      </w:pPr>
      <w:r w:rsidRPr="00BD1442">
        <w:rPr>
          <w:rFonts w:ascii="メイリオ" w:eastAsia="メイリオ" w:hAnsi="Symbol" w:cs="メイリオ"/>
          <w:spacing w:val="15"/>
          <w:kern w:val="0"/>
          <w:sz w:val="18"/>
          <w:szCs w:val="18"/>
          <w:lang w:eastAsia="zh-CN"/>
        </w:rPr>
        <w:t></w:t>
      </w:r>
      <w:r w:rsidRPr="00BD1442">
        <w:rPr>
          <w:rFonts w:ascii="メイリオ" w:eastAsia="メイリオ" w:hAnsi="メイリオ" w:cs="メイリオ"/>
          <w:spacing w:val="15"/>
          <w:kern w:val="0"/>
          <w:sz w:val="18"/>
          <w:szCs w:val="18"/>
          <w:lang w:eastAsia="zh-CN"/>
        </w:rPr>
        <w:t xml:space="preserve">  </w:t>
      </w:r>
      <w:r w:rsidRPr="00BD1442">
        <w:rPr>
          <w:rFonts w:ascii="メイリオ" w:eastAsia="メイリオ" w:hAnsi="メイリオ" w:cs="メイリオ" w:hint="eastAsia"/>
          <w:spacing w:val="15"/>
          <w:kern w:val="0"/>
          <w:sz w:val="18"/>
          <w:szCs w:val="18"/>
          <w:lang w:eastAsia="zh-CN"/>
        </w:rPr>
        <w:t>No.43 横浜市立大学英語部</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lang w:eastAsia="zh-CN"/>
        </w:rPr>
      </w:pPr>
      <w:r w:rsidRPr="00BD1442">
        <w:rPr>
          <w:rFonts w:ascii="メイリオ" w:eastAsia="メイリオ" w:hAnsi="Symbol" w:cs="メイリオ"/>
          <w:spacing w:val="15"/>
          <w:kern w:val="0"/>
          <w:sz w:val="18"/>
          <w:szCs w:val="18"/>
          <w:lang w:eastAsia="zh-CN"/>
        </w:rPr>
        <w:t></w:t>
      </w:r>
      <w:r w:rsidRPr="00BD1442">
        <w:rPr>
          <w:rFonts w:ascii="メイリオ" w:eastAsia="メイリオ" w:hAnsi="メイリオ" w:cs="メイリオ"/>
          <w:spacing w:val="15"/>
          <w:kern w:val="0"/>
          <w:sz w:val="18"/>
          <w:szCs w:val="18"/>
          <w:lang w:eastAsia="zh-CN"/>
        </w:rPr>
        <w:t xml:space="preserve">  </w:t>
      </w:r>
      <w:r w:rsidRPr="00BD1442">
        <w:rPr>
          <w:rFonts w:ascii="メイリオ" w:eastAsia="メイリオ" w:hAnsi="メイリオ" w:cs="メイリオ" w:hint="eastAsia"/>
          <w:spacing w:val="15"/>
          <w:kern w:val="0"/>
          <w:sz w:val="18"/>
          <w:szCs w:val="18"/>
          <w:lang w:eastAsia="zh-CN"/>
        </w:rPr>
        <w:t>No.44 横浜国立大学</w:t>
      </w:r>
    </w:p>
    <w:p w:rsidR="00BD1442" w:rsidRPr="00BD1442" w:rsidRDefault="00BD1442" w:rsidP="00BD1442">
      <w:pPr>
        <w:widowControl/>
        <w:shd w:val="clear" w:color="auto" w:fill="FFFFFF"/>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rPr>
        <w:t></w:t>
      </w:r>
      <w:r w:rsidRPr="00BD1442">
        <w:rPr>
          <w:rFonts w:ascii="メイリオ" w:eastAsia="メイリオ" w:hAnsi="メイリオ" w:cs="メイリオ"/>
          <w:spacing w:val="15"/>
          <w:kern w:val="0"/>
          <w:sz w:val="18"/>
          <w:szCs w:val="18"/>
        </w:rPr>
        <w:t xml:space="preserve">  </w:t>
      </w:r>
      <w:r w:rsidRPr="00BD1442">
        <w:rPr>
          <w:rFonts w:ascii="メイリオ" w:eastAsia="メイリオ" w:hAnsi="メイリオ" w:cs="メイリオ" w:hint="eastAsia"/>
          <w:spacing w:val="15"/>
          <w:kern w:val="0"/>
          <w:sz w:val="18"/>
          <w:szCs w:val="18"/>
        </w:rPr>
        <w:t>No.45 上智大学英語研究会</w:t>
      </w:r>
    </w:p>
    <w:p w:rsidR="00923027" w:rsidRDefault="00BD1442" w:rsidP="00BD1442">
      <w:pPr>
        <w:jc w:val="left"/>
        <w:rPr>
          <w:rFonts w:ascii="メイリオ" w:eastAsia="メイリオ" w:hAnsi="メイリオ" w:cs="メイリオ"/>
          <w:spacing w:val="15"/>
          <w:kern w:val="0"/>
          <w:sz w:val="18"/>
          <w:szCs w:val="18"/>
        </w:rPr>
      </w:pPr>
      <w:r w:rsidRPr="00BD1442">
        <w:rPr>
          <w:rFonts w:ascii="メイリオ" w:eastAsia="メイリオ" w:hAnsi="Symbol" w:cs="メイリオ"/>
          <w:spacing w:val="15"/>
          <w:kern w:val="0"/>
          <w:sz w:val="18"/>
          <w:szCs w:val="18"/>
          <w:lang w:eastAsia="zh-TW"/>
        </w:rPr>
        <w:t></w:t>
      </w:r>
      <w:r w:rsidRPr="00BD1442">
        <w:rPr>
          <w:rFonts w:ascii="メイリオ" w:eastAsia="メイリオ" w:hAnsi="メイリオ" w:cs="メイリオ"/>
          <w:spacing w:val="15"/>
          <w:kern w:val="0"/>
          <w:sz w:val="18"/>
          <w:szCs w:val="18"/>
          <w:lang w:eastAsia="zh-TW"/>
        </w:rPr>
        <w:t xml:space="preserve">  </w:t>
      </w:r>
      <w:r w:rsidRPr="00BD1442">
        <w:rPr>
          <w:rFonts w:ascii="メイリオ" w:eastAsia="メイリオ" w:hAnsi="メイリオ" w:cs="メイリオ" w:hint="eastAsia"/>
          <w:spacing w:val="15"/>
          <w:kern w:val="0"/>
          <w:sz w:val="18"/>
          <w:szCs w:val="18"/>
          <w:lang w:eastAsia="zh-TW"/>
        </w:rPr>
        <w:t>No.46 東京農業大学農友会英語部</w:t>
      </w:r>
    </w:p>
    <w:p w:rsidR="00BF50B6" w:rsidRDefault="00BF50B6" w:rsidP="00BD1442">
      <w:pPr>
        <w:jc w:val="left"/>
        <w:rPr>
          <w:rFonts w:ascii="メイリオ" w:eastAsia="メイリオ" w:hAnsi="メイリオ" w:cs="メイリオ"/>
          <w:spacing w:val="15"/>
          <w:kern w:val="0"/>
          <w:sz w:val="18"/>
          <w:szCs w:val="18"/>
        </w:rPr>
      </w:pPr>
    </w:p>
    <w:p w:rsidR="00BF50B6" w:rsidRDefault="00BF50B6" w:rsidP="00BD1442">
      <w:pPr>
        <w:jc w:val="left"/>
        <w:rPr>
          <w:rFonts w:ascii="メイリオ" w:eastAsia="メイリオ" w:hAnsi="メイリオ" w:cs="メイリオ"/>
          <w:spacing w:val="15"/>
          <w:kern w:val="0"/>
          <w:sz w:val="18"/>
          <w:szCs w:val="18"/>
        </w:rPr>
      </w:pPr>
    </w:p>
    <w:p w:rsidR="00BF50B6" w:rsidRPr="00BF50B6" w:rsidRDefault="00BF50B6" w:rsidP="00BD1442">
      <w:pPr>
        <w:jc w:val="left"/>
        <w:rPr>
          <w:rFonts w:ascii="メイリオ" w:eastAsia="メイリオ" w:hAnsi="メイリオ" w:cs="メイリオ"/>
          <w:spacing w:val="15"/>
          <w:kern w:val="0"/>
          <w:sz w:val="18"/>
          <w:szCs w:val="18"/>
        </w:rPr>
        <w:sectPr w:rsidR="00BF50B6" w:rsidRPr="00BF50B6" w:rsidSect="00923027">
          <w:type w:val="continuous"/>
          <w:pgSz w:w="11906" w:h="16838"/>
          <w:pgMar w:top="1985" w:right="1701" w:bottom="1701" w:left="1701" w:header="851" w:footer="992" w:gutter="0"/>
          <w:cols w:num="2" w:space="424"/>
          <w:docGrid w:type="lines" w:linePitch="360"/>
        </w:sectPr>
      </w:pPr>
    </w:p>
    <w:p w:rsidR="00BF50B6" w:rsidRDefault="00BF50B6" w:rsidP="00BD1442">
      <w:pPr>
        <w:jc w:val="left"/>
        <w:rPr>
          <w:sz w:val="18"/>
          <w:szCs w:val="18"/>
        </w:rPr>
      </w:pPr>
    </w:p>
    <w:p w:rsidR="00923027" w:rsidRPr="00923027" w:rsidRDefault="00923027" w:rsidP="00BD1442">
      <w:pPr>
        <w:jc w:val="left"/>
        <w:rPr>
          <w:b/>
          <w:sz w:val="24"/>
          <w:szCs w:val="24"/>
        </w:rPr>
      </w:pPr>
      <w:r w:rsidRPr="00923027">
        <w:rPr>
          <w:rFonts w:hint="eastAsia"/>
          <w:b/>
          <w:sz w:val="24"/>
          <w:szCs w:val="24"/>
        </w:rPr>
        <w:t>こちらの書類は、関東学生英語会連盟及び皆様にとっても重要な個人情報が掲載されております。</w:t>
      </w:r>
    </w:p>
    <w:p w:rsidR="00923027" w:rsidRPr="00923027" w:rsidRDefault="00923027" w:rsidP="00991E23">
      <w:pPr>
        <w:jc w:val="left"/>
        <w:rPr>
          <w:b/>
          <w:sz w:val="24"/>
          <w:szCs w:val="24"/>
        </w:rPr>
      </w:pPr>
      <w:r w:rsidRPr="00923027">
        <w:rPr>
          <w:rFonts w:hint="eastAsia"/>
          <w:b/>
          <w:sz w:val="24"/>
          <w:szCs w:val="24"/>
        </w:rPr>
        <w:t>情報漏洩のないよう厳重に管理をお願いいたします。</w:t>
      </w:r>
      <w:r w:rsidR="00991E23">
        <w:rPr>
          <w:rFonts w:hint="eastAsia"/>
          <w:b/>
          <w:sz w:val="24"/>
          <w:szCs w:val="24"/>
        </w:rPr>
        <w:t xml:space="preserve">　　　　　　　　　以上</w:t>
      </w:r>
    </w:p>
    <w:sectPr w:rsidR="00923027" w:rsidRPr="00923027" w:rsidSect="0092302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C4" w:rsidRDefault="003340C4" w:rsidP="00D05135">
      <w:r>
        <w:separator/>
      </w:r>
    </w:p>
  </w:endnote>
  <w:endnote w:type="continuationSeparator" w:id="0">
    <w:p w:rsidR="003340C4" w:rsidRDefault="003340C4" w:rsidP="00D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C4" w:rsidRDefault="003340C4" w:rsidP="00D05135">
      <w:r>
        <w:separator/>
      </w:r>
    </w:p>
  </w:footnote>
  <w:footnote w:type="continuationSeparator" w:id="0">
    <w:p w:rsidR="003340C4" w:rsidRDefault="003340C4" w:rsidP="00D05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49E8"/>
    <w:multiLevelType w:val="hybridMultilevel"/>
    <w:tmpl w:val="27067A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7D24EB"/>
    <w:multiLevelType w:val="hybridMultilevel"/>
    <w:tmpl w:val="14E642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55A3498"/>
    <w:multiLevelType w:val="hybridMultilevel"/>
    <w:tmpl w:val="E8D8413A"/>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B3"/>
    <w:rsid w:val="00110A05"/>
    <w:rsid w:val="001B383B"/>
    <w:rsid w:val="001E32B3"/>
    <w:rsid w:val="003340C4"/>
    <w:rsid w:val="00465BF9"/>
    <w:rsid w:val="004C6ED4"/>
    <w:rsid w:val="006270E6"/>
    <w:rsid w:val="007633C6"/>
    <w:rsid w:val="007F39C4"/>
    <w:rsid w:val="008223BB"/>
    <w:rsid w:val="00863CB3"/>
    <w:rsid w:val="00916FB6"/>
    <w:rsid w:val="00923027"/>
    <w:rsid w:val="00991E23"/>
    <w:rsid w:val="009C4519"/>
    <w:rsid w:val="009E2321"/>
    <w:rsid w:val="00A83D93"/>
    <w:rsid w:val="00B01903"/>
    <w:rsid w:val="00BD1442"/>
    <w:rsid w:val="00BF50B6"/>
    <w:rsid w:val="00C818D2"/>
    <w:rsid w:val="00D05135"/>
    <w:rsid w:val="00E0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B3"/>
    <w:pPr>
      <w:ind w:leftChars="400" w:left="840"/>
    </w:pPr>
  </w:style>
  <w:style w:type="paragraph" w:styleId="a4">
    <w:name w:val="header"/>
    <w:basedOn w:val="a"/>
    <w:link w:val="a5"/>
    <w:uiPriority w:val="99"/>
    <w:unhideWhenUsed/>
    <w:rsid w:val="00D05135"/>
    <w:pPr>
      <w:tabs>
        <w:tab w:val="center" w:pos="4252"/>
        <w:tab w:val="right" w:pos="8504"/>
      </w:tabs>
      <w:snapToGrid w:val="0"/>
    </w:pPr>
  </w:style>
  <w:style w:type="character" w:customStyle="1" w:styleId="a5">
    <w:name w:val="ヘッダー (文字)"/>
    <w:basedOn w:val="a0"/>
    <w:link w:val="a4"/>
    <w:uiPriority w:val="99"/>
    <w:rsid w:val="00D05135"/>
  </w:style>
  <w:style w:type="paragraph" w:styleId="a6">
    <w:name w:val="footer"/>
    <w:basedOn w:val="a"/>
    <w:link w:val="a7"/>
    <w:uiPriority w:val="99"/>
    <w:unhideWhenUsed/>
    <w:rsid w:val="00D05135"/>
    <w:pPr>
      <w:tabs>
        <w:tab w:val="center" w:pos="4252"/>
        <w:tab w:val="right" w:pos="8504"/>
      </w:tabs>
      <w:snapToGrid w:val="0"/>
    </w:pPr>
  </w:style>
  <w:style w:type="character" w:customStyle="1" w:styleId="a7">
    <w:name w:val="フッター (文字)"/>
    <w:basedOn w:val="a0"/>
    <w:link w:val="a6"/>
    <w:uiPriority w:val="99"/>
    <w:rsid w:val="00D05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2B3"/>
    <w:pPr>
      <w:ind w:leftChars="400" w:left="840"/>
    </w:pPr>
  </w:style>
  <w:style w:type="paragraph" w:styleId="a4">
    <w:name w:val="header"/>
    <w:basedOn w:val="a"/>
    <w:link w:val="a5"/>
    <w:uiPriority w:val="99"/>
    <w:unhideWhenUsed/>
    <w:rsid w:val="00D05135"/>
    <w:pPr>
      <w:tabs>
        <w:tab w:val="center" w:pos="4252"/>
        <w:tab w:val="right" w:pos="8504"/>
      </w:tabs>
      <w:snapToGrid w:val="0"/>
    </w:pPr>
  </w:style>
  <w:style w:type="character" w:customStyle="1" w:styleId="a5">
    <w:name w:val="ヘッダー (文字)"/>
    <w:basedOn w:val="a0"/>
    <w:link w:val="a4"/>
    <w:uiPriority w:val="99"/>
    <w:rsid w:val="00D05135"/>
  </w:style>
  <w:style w:type="paragraph" w:styleId="a6">
    <w:name w:val="footer"/>
    <w:basedOn w:val="a"/>
    <w:link w:val="a7"/>
    <w:uiPriority w:val="99"/>
    <w:unhideWhenUsed/>
    <w:rsid w:val="00D05135"/>
    <w:pPr>
      <w:tabs>
        <w:tab w:val="center" w:pos="4252"/>
        <w:tab w:val="right" w:pos="8504"/>
      </w:tabs>
      <w:snapToGrid w:val="0"/>
    </w:pPr>
  </w:style>
  <w:style w:type="character" w:customStyle="1" w:styleId="a7">
    <w:name w:val="フッター (文字)"/>
    <w:basedOn w:val="a0"/>
    <w:link w:val="a6"/>
    <w:uiPriority w:val="99"/>
    <w:rsid w:val="00D0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89413">
      <w:bodyDiv w:val="1"/>
      <w:marLeft w:val="0"/>
      <w:marRight w:val="0"/>
      <w:marTop w:val="0"/>
      <w:marBottom w:val="0"/>
      <w:divBdr>
        <w:top w:val="single" w:sz="18" w:space="0" w:color="583822"/>
        <w:left w:val="none" w:sz="0" w:space="0" w:color="auto"/>
        <w:bottom w:val="none" w:sz="0" w:space="0" w:color="auto"/>
        <w:right w:val="none" w:sz="0" w:space="0" w:color="auto"/>
      </w:divBdr>
      <w:divsChild>
        <w:div w:id="625163710">
          <w:marLeft w:val="0"/>
          <w:marRight w:val="0"/>
          <w:marTop w:val="100"/>
          <w:marBottom w:val="100"/>
          <w:divBdr>
            <w:top w:val="none" w:sz="0" w:space="0" w:color="auto"/>
            <w:left w:val="none" w:sz="0" w:space="0" w:color="auto"/>
            <w:bottom w:val="none" w:sz="0" w:space="0" w:color="auto"/>
            <w:right w:val="none" w:sz="0" w:space="0" w:color="auto"/>
          </w:divBdr>
          <w:divsChild>
            <w:div w:id="20423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C14CA-AC83-496B-AF22-A51F8704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拓殖大学</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電算課</dc:creator>
  <cp:lastModifiedBy>齋藤洋祐</cp:lastModifiedBy>
  <cp:revision>2</cp:revision>
  <dcterms:created xsi:type="dcterms:W3CDTF">2013-09-19T09:12:00Z</dcterms:created>
  <dcterms:modified xsi:type="dcterms:W3CDTF">2013-09-19T09:12:00Z</dcterms:modified>
</cp:coreProperties>
</file>